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A2" w:rsidRPr="00410165" w:rsidRDefault="002D68A2" w:rsidP="002D68A2">
      <w:pPr>
        <w:tabs>
          <w:tab w:val="left" w:pos="651"/>
        </w:tabs>
        <w:spacing w:line="596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2D4682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2D68A2" w:rsidRPr="00410165" w:rsidRDefault="002D68A2" w:rsidP="002D68A2">
      <w:pPr>
        <w:tabs>
          <w:tab w:val="left" w:pos="651"/>
        </w:tabs>
        <w:spacing w:line="596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2B7BE8" w:rsidRDefault="002B7BE8" w:rsidP="002D68A2">
      <w:pPr>
        <w:tabs>
          <w:tab w:val="left" w:pos="651"/>
        </w:tabs>
        <w:spacing w:line="596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shd w:val="clear" w:color="auto" w:fill="FFFFFF"/>
        </w:rPr>
      </w:pPr>
      <w:r w:rsidRPr="002B7BE8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南岸区2021年公开选聘中小学教师</w:t>
      </w:r>
      <w:r w:rsidR="002D68A2" w:rsidRPr="0041016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考试</w:t>
      </w:r>
    </w:p>
    <w:p w:rsidR="002D68A2" w:rsidRPr="00410165" w:rsidRDefault="002D68A2" w:rsidP="002D68A2">
      <w:pPr>
        <w:tabs>
          <w:tab w:val="left" w:pos="651"/>
        </w:tabs>
        <w:spacing w:line="596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41016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新冠肺炎疫情防控须知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一、考生在考前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天起须注册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（可通过微信、支付宝小程序或相关手机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APP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完成），自我监测有无发热、咳嗽、乏力等疑似症状。如果旅居史、接触史发生变化或出现相关症状的，须及时在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进行申报更新，并到医疗机构及时就诊排查，排除新冠肺炎等重点传染病。建议考生考前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天在渝且不离渝，考前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天内有境外或非低风险地区活动轨迹的考生，按本市疫情防控最新要求处理。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二、考试当日，所有考生须持考前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小时内新冠肺炎病毒核酸检测阴性报告，且重庆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显示为绿码，无异常（当日更新），体温查验＜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37.3℃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，且无异常情况的，可入场参加考试。</w:t>
      </w:r>
      <w:bookmarkStart w:id="0" w:name="_GoBack"/>
      <w:bookmarkEnd w:id="0"/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小时内新冠肺炎病毒核酸检测阴性报告指</w:t>
      </w:r>
      <w:r w:rsidRPr="002D4682">
        <w:rPr>
          <w:rFonts w:ascii="方正小标宋_GBK" w:eastAsia="方正小标宋_GBK" w:hAnsi="Times New Roman" w:cs="Times New Roman" w:hint="eastAsia"/>
          <w:b/>
          <w:sz w:val="32"/>
          <w:szCs w:val="32"/>
        </w:rPr>
        <w:t>参加</w:t>
      </w:r>
      <w:r w:rsidR="00B2413D">
        <w:rPr>
          <w:rFonts w:ascii="方正小标宋_GBK" w:eastAsia="方正小标宋_GBK" w:hAnsi="Times New Roman" w:cs="Times New Roman" w:hint="eastAsia"/>
          <w:b/>
          <w:sz w:val="32"/>
          <w:szCs w:val="32"/>
        </w:rPr>
        <w:t>10</w:t>
      </w:r>
      <w:r w:rsidRPr="002D4682">
        <w:rPr>
          <w:rFonts w:ascii="方正小标宋_GBK" w:eastAsia="方正小标宋_GBK" w:hAnsi="Times New Roman" w:cs="Times New Roman" w:hint="eastAsia"/>
          <w:b/>
          <w:sz w:val="32"/>
          <w:szCs w:val="32"/>
        </w:rPr>
        <w:t>月</w:t>
      </w:r>
      <w:r w:rsidR="00B2413D">
        <w:rPr>
          <w:rFonts w:ascii="方正小标宋_GBK" w:eastAsia="方正小标宋_GBK" w:hAnsi="Times New Roman" w:cs="Times New Roman" w:hint="eastAsia"/>
          <w:b/>
          <w:sz w:val="32"/>
          <w:szCs w:val="32"/>
        </w:rPr>
        <w:t>10</w:t>
      </w:r>
      <w:r w:rsidRPr="002D4682">
        <w:rPr>
          <w:rFonts w:ascii="方正小标宋_GBK" w:eastAsia="方正小标宋_GBK" w:hAnsi="Times New Roman" w:cs="Times New Roman" w:hint="eastAsia"/>
          <w:b/>
          <w:sz w:val="32"/>
          <w:szCs w:val="32"/>
        </w:rPr>
        <w:t>日考试的考生需出示</w:t>
      </w:r>
      <w:r w:rsidR="00B2413D">
        <w:rPr>
          <w:rFonts w:ascii="方正小标宋_GBK" w:eastAsia="方正小标宋_GBK" w:hAnsi="Times New Roman" w:cs="Times New Roman" w:hint="eastAsia"/>
          <w:b/>
          <w:sz w:val="32"/>
          <w:szCs w:val="32"/>
        </w:rPr>
        <w:t>10</w:t>
      </w:r>
      <w:r w:rsidRPr="002D4682">
        <w:rPr>
          <w:rFonts w:ascii="方正小标宋_GBK" w:eastAsia="方正小标宋_GBK" w:hAnsi="Times New Roman" w:cs="Times New Roman" w:hint="eastAsia"/>
          <w:b/>
          <w:sz w:val="32"/>
          <w:szCs w:val="32"/>
        </w:rPr>
        <w:t>月</w:t>
      </w:r>
      <w:r w:rsidR="00B2413D">
        <w:rPr>
          <w:rFonts w:ascii="方正小标宋_GBK" w:eastAsia="方正小标宋_GBK" w:hAnsi="Times New Roman" w:cs="Times New Roman" w:hint="eastAsia"/>
          <w:b/>
          <w:sz w:val="32"/>
          <w:szCs w:val="32"/>
        </w:rPr>
        <w:t>8</w:t>
      </w:r>
      <w:r w:rsidRPr="002D4682">
        <w:rPr>
          <w:rFonts w:ascii="方正小标宋_GBK" w:eastAsia="方正小标宋_GBK" w:hAnsi="Times New Roman" w:cs="Times New Roman" w:hint="eastAsia"/>
          <w:b/>
          <w:sz w:val="32"/>
          <w:szCs w:val="32"/>
        </w:rPr>
        <w:t>日及以后出具的核酸阴性报告。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lastRenderedPageBreak/>
        <w:t>注：核酸检测报告时间指核酸检测报告的出具报告时间（非采样时间、</w:t>
      </w:r>
      <w:proofErr w:type="gramStart"/>
      <w:r w:rsidRPr="00410165">
        <w:rPr>
          <w:rFonts w:ascii="Times New Roman" w:eastAsia="方正仿宋_GBK" w:hAnsi="Times New Roman" w:cs="Times New Roman"/>
          <w:sz w:val="32"/>
          <w:szCs w:val="32"/>
        </w:rPr>
        <w:t>非报告</w:t>
      </w:r>
      <w:proofErr w:type="gramEnd"/>
      <w:r w:rsidRPr="00410165">
        <w:rPr>
          <w:rFonts w:ascii="Times New Roman" w:eastAsia="方正仿宋_GBK" w:hAnsi="Times New Roman" w:cs="Times New Roman"/>
          <w:sz w:val="32"/>
          <w:szCs w:val="32"/>
        </w:rPr>
        <w:t>打印时间）。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请考生根据自己参加考试时间合理安排核酸检测时间，以免影响您参加考试。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三、考试当日，考生应提前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分钟到达考点，预留足够时间配合考点工作人员进行入场核验。</w:t>
      </w:r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进入考点时，考生须接受防疫安全检查和指导，出示本人</w:t>
      </w:r>
      <w:r w:rsidR="00D0480C" w:rsidRPr="00D0480C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有效身份证件原件</w:t>
      </w:r>
      <w:r w:rsidR="00A5222B" w:rsidRPr="00D0480C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、</w:t>
      </w:r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纸质准考证</w:t>
      </w:r>
      <w:r w:rsidRPr="00D0480C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和考前48小时内核酸检测阴性</w:t>
      </w:r>
      <w:r w:rsidR="00CE0449" w:rsidRPr="00D0480C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报告（纸质和电子均可</w:t>
      </w:r>
      <w:r w:rsidR="00CE0449"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）</w:t>
      </w:r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，并出示“渝康码”、“通信大数据行程卡”备查</w:t>
      </w:r>
      <w:r w:rsidR="00511F4E"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（建议</w:t>
      </w:r>
      <w:proofErr w:type="gramStart"/>
      <w:r w:rsidR="00511F4E"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使用微信“防疫健康码”</w:t>
      </w:r>
      <w:proofErr w:type="gramEnd"/>
      <w:r w:rsidR="00511F4E"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可直接显示两码</w:t>
      </w:r>
      <w:proofErr w:type="gramStart"/>
      <w:r w:rsidR="00511F4E"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一</w:t>
      </w:r>
      <w:proofErr w:type="gramEnd"/>
      <w:r w:rsidR="00511F4E"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报告）</w:t>
      </w:r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四、考生有以下情况之一的，不得参加考试：</w:t>
      </w:r>
    </w:p>
    <w:p w:rsidR="002D68A2" w:rsidRPr="00410165" w:rsidRDefault="00AB50EE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（一）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="002D68A2" w:rsidRPr="00410165">
        <w:rPr>
          <w:rFonts w:ascii="Times New Roman" w:eastAsia="方正仿宋_GBK" w:hAnsi="Times New Roman" w:cs="Times New Roman"/>
          <w:sz w:val="32"/>
          <w:szCs w:val="32"/>
        </w:rPr>
        <w:t>前</w:t>
      </w:r>
      <w:r w:rsidR="002D68A2" w:rsidRPr="00410165">
        <w:rPr>
          <w:rFonts w:ascii="Times New Roman" w:eastAsia="方正仿宋_GBK" w:hAnsi="Times New Roman" w:cs="Times New Roman"/>
          <w:sz w:val="32"/>
          <w:szCs w:val="32"/>
        </w:rPr>
        <w:t>28</w:t>
      </w:r>
      <w:r w:rsidR="002D68A2" w:rsidRPr="00410165">
        <w:rPr>
          <w:rFonts w:ascii="Times New Roman" w:eastAsia="方正仿宋_GBK" w:hAnsi="Times New Roman" w:cs="Times New Roman"/>
          <w:sz w:val="32"/>
          <w:szCs w:val="32"/>
        </w:rPr>
        <w:t>天内有境外旅居史，尚未完成隔离医学观察等健康管理的人员。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（四）</w:t>
      </w:r>
      <w:r w:rsidR="00AB50EE"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天内，曾出现体温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≥37.3℃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或有疑似症状，但</w:t>
      </w:r>
      <w:r w:rsidR="00AB50EE"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前未排除传染病或仍存在身体不适症状。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（五）</w:t>
      </w:r>
      <w:r w:rsidR="00AB50EE"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天内有国内中高风险地区旅居史，未完成隔离医学观察等健康管理的人员。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lastRenderedPageBreak/>
        <w:t>（六）考试当天，重庆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异常的考生。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（七）考试当天，不能按上述要求提供考前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小时内核酸检测阴性</w:t>
      </w:r>
      <w:r w:rsidR="00CE0449" w:rsidRPr="00410165">
        <w:rPr>
          <w:rFonts w:ascii="Times New Roman" w:eastAsia="方正仿宋_GBK" w:hAnsi="Times New Roman" w:cs="Times New Roman" w:hint="eastAsia"/>
          <w:sz w:val="32"/>
          <w:szCs w:val="32"/>
        </w:rPr>
        <w:t>报告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的考生。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五、考生应遵守疫情防控相关规定，并做好自我防护。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两点一线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（五）提倡考生自行赴考，送考人员不得进入考点和在考点周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lastRenderedPageBreak/>
        <w:t>围聚集，考点不提供停车条件。每场考试结束后，考生须服从考点安排分批、错峰离场。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六、有关要求</w:t>
      </w:r>
    </w:p>
    <w:p w:rsidR="002D68A2" w:rsidRPr="00410165" w:rsidRDefault="002D68A2" w:rsidP="002D68A2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（一）考生应认真阅读本防控须知和《</w:t>
      </w:r>
      <w:r w:rsidR="00940523" w:rsidRPr="00940523"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南岸区</w:t>
      </w:r>
      <w:r w:rsidR="00940523" w:rsidRPr="00940523"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2021</w:t>
      </w:r>
      <w:r w:rsidR="00940523" w:rsidRPr="00940523"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年公开选聘中小学教师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考试新冠肺炎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疫情防控承诺书》。如违反相关规定，自愿承担相关责任、接受相应处理。</w:t>
      </w:r>
    </w:p>
    <w:p w:rsidR="00D0480C" w:rsidRPr="00410165" w:rsidRDefault="002D68A2" w:rsidP="0030186C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（二）考生不配合考试防疫工作、</w:t>
      </w:r>
      <w:proofErr w:type="gramStart"/>
      <w:r w:rsidRPr="00410165"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 w:rsidRPr="00410165">
        <w:rPr>
          <w:rFonts w:ascii="Times New Roman" w:eastAsia="方正仿宋_GBK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sectPr w:rsidR="00D0480C" w:rsidRPr="00410165" w:rsidSect="008E32F3">
      <w:pgSz w:w="11906" w:h="16838"/>
      <w:pgMar w:top="1984" w:right="1389" w:bottom="1644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61" w:rsidRDefault="00EE7E61" w:rsidP="00511F4E">
      <w:r>
        <w:separator/>
      </w:r>
    </w:p>
  </w:endnote>
  <w:endnote w:type="continuationSeparator" w:id="0">
    <w:p w:rsidR="00EE7E61" w:rsidRDefault="00EE7E61" w:rsidP="005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61" w:rsidRDefault="00EE7E61" w:rsidP="00511F4E">
      <w:r>
        <w:separator/>
      </w:r>
    </w:p>
  </w:footnote>
  <w:footnote w:type="continuationSeparator" w:id="0">
    <w:p w:rsidR="00EE7E61" w:rsidRDefault="00EE7E61" w:rsidP="0051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77BD"/>
    <w:rsid w:val="00020CC0"/>
    <w:rsid w:val="00084901"/>
    <w:rsid w:val="0013596B"/>
    <w:rsid w:val="001430F8"/>
    <w:rsid w:val="00154EB5"/>
    <w:rsid w:val="001B32A0"/>
    <w:rsid w:val="001C2855"/>
    <w:rsid w:val="001D08E4"/>
    <w:rsid w:val="002B5B72"/>
    <w:rsid w:val="002B7BE8"/>
    <w:rsid w:val="002D4682"/>
    <w:rsid w:val="002D68A2"/>
    <w:rsid w:val="002F4B3B"/>
    <w:rsid w:val="0030186C"/>
    <w:rsid w:val="003D1F5D"/>
    <w:rsid w:val="00410165"/>
    <w:rsid w:val="004C799D"/>
    <w:rsid w:val="004E3A1A"/>
    <w:rsid w:val="00511F4E"/>
    <w:rsid w:val="00572E19"/>
    <w:rsid w:val="005A1457"/>
    <w:rsid w:val="005F77BD"/>
    <w:rsid w:val="00657BEE"/>
    <w:rsid w:val="00767A7C"/>
    <w:rsid w:val="00770ADE"/>
    <w:rsid w:val="007E0E3D"/>
    <w:rsid w:val="00852711"/>
    <w:rsid w:val="00861080"/>
    <w:rsid w:val="008E32F3"/>
    <w:rsid w:val="00930385"/>
    <w:rsid w:val="00940523"/>
    <w:rsid w:val="009B14B5"/>
    <w:rsid w:val="009B2754"/>
    <w:rsid w:val="00A20F63"/>
    <w:rsid w:val="00A5222B"/>
    <w:rsid w:val="00A62BCB"/>
    <w:rsid w:val="00AB50EE"/>
    <w:rsid w:val="00B02175"/>
    <w:rsid w:val="00B2413D"/>
    <w:rsid w:val="00B91E67"/>
    <w:rsid w:val="00BE1C53"/>
    <w:rsid w:val="00C9455E"/>
    <w:rsid w:val="00CE0449"/>
    <w:rsid w:val="00D0480C"/>
    <w:rsid w:val="00DE34E6"/>
    <w:rsid w:val="00EA6299"/>
    <w:rsid w:val="00ED0AE0"/>
    <w:rsid w:val="00EE7E61"/>
    <w:rsid w:val="00F72A60"/>
    <w:rsid w:val="00F8365B"/>
    <w:rsid w:val="00F92B4F"/>
    <w:rsid w:val="04A2500D"/>
    <w:rsid w:val="146438A4"/>
    <w:rsid w:val="31FE4F7E"/>
    <w:rsid w:val="721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2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2F3"/>
    <w:rPr>
      <w:color w:val="0000FF"/>
      <w:u w:val="single"/>
    </w:rPr>
  </w:style>
  <w:style w:type="paragraph" w:styleId="a4">
    <w:name w:val="header"/>
    <w:basedOn w:val="a"/>
    <w:link w:val="Char"/>
    <w:rsid w:val="0051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1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1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1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10165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01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51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1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1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1F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Administrator.SC-202005291211</dc:creator>
  <cp:lastModifiedBy>钟艺</cp:lastModifiedBy>
  <cp:revision>70</cp:revision>
  <cp:lastPrinted>2021-09-22T09:33:00Z</cp:lastPrinted>
  <dcterms:created xsi:type="dcterms:W3CDTF">2021-09-08T02:22:00Z</dcterms:created>
  <dcterms:modified xsi:type="dcterms:W3CDTF">2021-09-22T09:33:00Z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41B3F05588F841E8B0AECEA8C89D0905</vt:lpwstr>
  </property>
</Properties>
</file>